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B104F" w14:textId="71ED184B" w:rsidR="000779A1" w:rsidRPr="00EB2BEC" w:rsidRDefault="00FC3E07">
      <w:pPr>
        <w:pStyle w:val="Ttulo1"/>
        <w:rPr>
          <w:rFonts w:ascii="Arial" w:hAnsi="Arial" w:cs="Arial"/>
          <w:b w:val="0"/>
        </w:rPr>
      </w:pPr>
      <w:r w:rsidRPr="00EB2BEC">
        <w:rPr>
          <w:rFonts w:ascii="Arial" w:hAnsi="Arial" w:cs="Arial"/>
          <w:b w:val="0"/>
        </w:rPr>
        <w:t>Oficio No. MCN</w:t>
      </w:r>
      <w:r w:rsidR="002A7A6E">
        <w:rPr>
          <w:rFonts w:ascii="Arial" w:hAnsi="Arial" w:cs="Arial"/>
          <w:b w:val="0"/>
        </w:rPr>
        <w:t>L</w:t>
      </w:r>
      <w:r w:rsidRPr="00EB2BEC">
        <w:rPr>
          <w:rFonts w:ascii="Arial" w:hAnsi="Arial" w:cs="Arial"/>
          <w:b w:val="0"/>
        </w:rPr>
        <w:t>/</w:t>
      </w:r>
      <w:r w:rsidR="00D9465D">
        <w:rPr>
          <w:rFonts w:ascii="Arial" w:hAnsi="Arial" w:cs="Arial"/>
          <w:b w:val="0"/>
        </w:rPr>
        <w:t>TMC/</w:t>
      </w:r>
      <w:r w:rsidR="00F640E3">
        <w:rPr>
          <w:rFonts w:ascii="Arial" w:hAnsi="Arial" w:cs="Arial"/>
          <w:b w:val="0"/>
        </w:rPr>
        <w:t>0</w:t>
      </w:r>
      <w:r w:rsidR="00BE4B60">
        <w:rPr>
          <w:rFonts w:ascii="Arial" w:hAnsi="Arial" w:cs="Arial"/>
          <w:b w:val="0"/>
        </w:rPr>
        <w:t>0</w:t>
      </w:r>
      <w:r w:rsidR="001A33FA">
        <w:rPr>
          <w:rFonts w:ascii="Arial" w:hAnsi="Arial" w:cs="Arial"/>
          <w:b w:val="0"/>
        </w:rPr>
        <w:t>5</w:t>
      </w:r>
      <w:r w:rsidRPr="00EB2BEC">
        <w:rPr>
          <w:rFonts w:ascii="Arial" w:hAnsi="Arial" w:cs="Arial"/>
          <w:b w:val="0"/>
        </w:rPr>
        <w:t>/</w:t>
      </w:r>
      <w:r w:rsidR="00503FFC">
        <w:rPr>
          <w:rFonts w:ascii="Arial" w:hAnsi="Arial" w:cs="Arial"/>
          <w:b w:val="0"/>
        </w:rPr>
        <w:t>20</w:t>
      </w:r>
      <w:r w:rsidR="00A0437E">
        <w:rPr>
          <w:rFonts w:ascii="Arial" w:hAnsi="Arial" w:cs="Arial"/>
          <w:b w:val="0"/>
        </w:rPr>
        <w:t>2</w:t>
      </w:r>
      <w:r w:rsidR="00BE4B60">
        <w:rPr>
          <w:rFonts w:ascii="Arial" w:hAnsi="Arial" w:cs="Arial"/>
          <w:b w:val="0"/>
        </w:rPr>
        <w:t>4</w:t>
      </w:r>
    </w:p>
    <w:p w14:paraId="19ED8FC0" w14:textId="77777777" w:rsidR="000779A1" w:rsidRPr="00EB2BEC" w:rsidRDefault="000779A1">
      <w:pPr>
        <w:rPr>
          <w:rFonts w:ascii="Arial" w:hAnsi="Arial" w:cs="Arial"/>
          <w:sz w:val="28"/>
        </w:rPr>
      </w:pPr>
    </w:p>
    <w:p w14:paraId="49B0858D" w14:textId="77777777" w:rsidR="001A1354" w:rsidRPr="00EB2BEC" w:rsidRDefault="001A1354">
      <w:pPr>
        <w:rPr>
          <w:rFonts w:ascii="Arial" w:hAnsi="Arial" w:cs="Arial"/>
          <w:sz w:val="28"/>
        </w:rPr>
      </w:pPr>
    </w:p>
    <w:p w14:paraId="14005308" w14:textId="77777777" w:rsidR="001A1354" w:rsidRPr="00EB2BEC" w:rsidRDefault="001A1354">
      <w:pPr>
        <w:rPr>
          <w:rFonts w:ascii="Arial" w:hAnsi="Arial" w:cs="Arial"/>
          <w:sz w:val="28"/>
        </w:rPr>
      </w:pPr>
    </w:p>
    <w:p w14:paraId="6B7E2774" w14:textId="77777777" w:rsidR="001A1354" w:rsidRPr="00EB2BEC" w:rsidRDefault="001A1354">
      <w:pPr>
        <w:rPr>
          <w:rFonts w:ascii="Arial" w:hAnsi="Arial" w:cs="Arial"/>
          <w:sz w:val="28"/>
        </w:rPr>
      </w:pPr>
    </w:p>
    <w:p w14:paraId="46F44948" w14:textId="167DE2E2" w:rsidR="00BE4B60" w:rsidRDefault="00BE4B60" w:rsidP="00C0482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C. </w:t>
      </w:r>
      <w:r w:rsidR="00C04821" w:rsidRPr="00E50C26">
        <w:rPr>
          <w:rFonts w:ascii="Arial" w:hAnsi="Arial" w:cs="Arial"/>
          <w:b/>
          <w:sz w:val="22"/>
          <w:szCs w:val="22"/>
        </w:rPr>
        <w:t xml:space="preserve">RESPONSABLE DE PERIÓDICO OFICIAL </w:t>
      </w:r>
    </w:p>
    <w:p w14:paraId="19845AEC" w14:textId="4CC89B22" w:rsidR="00C04821" w:rsidRPr="00E50C26" w:rsidRDefault="00C04821" w:rsidP="00C04821">
      <w:pPr>
        <w:jc w:val="both"/>
        <w:rPr>
          <w:rFonts w:ascii="Arial" w:hAnsi="Arial" w:cs="Arial"/>
          <w:b/>
          <w:sz w:val="22"/>
          <w:szCs w:val="22"/>
        </w:rPr>
      </w:pPr>
      <w:r w:rsidRPr="00E50C26">
        <w:rPr>
          <w:rFonts w:ascii="Arial" w:hAnsi="Arial" w:cs="Arial"/>
          <w:b/>
          <w:sz w:val="22"/>
          <w:szCs w:val="22"/>
        </w:rPr>
        <w:t>DEL ESTADO DE NUEVO LEÓN</w:t>
      </w:r>
    </w:p>
    <w:p w14:paraId="05A0D4D2" w14:textId="77777777" w:rsidR="000779A1" w:rsidRPr="00EB2BEC" w:rsidRDefault="00C04821" w:rsidP="00C04821">
      <w:pPr>
        <w:jc w:val="both"/>
        <w:rPr>
          <w:rFonts w:ascii="Arial" w:hAnsi="Arial" w:cs="Arial"/>
        </w:rPr>
      </w:pPr>
      <w:r w:rsidRPr="00E50C26">
        <w:rPr>
          <w:rFonts w:ascii="Arial" w:hAnsi="Arial" w:cs="Arial"/>
          <w:b/>
          <w:sz w:val="22"/>
          <w:szCs w:val="22"/>
        </w:rPr>
        <w:t>P R E S E N T E.-</w:t>
      </w:r>
    </w:p>
    <w:p w14:paraId="061141E7" w14:textId="77777777" w:rsidR="000779A1" w:rsidRDefault="000779A1">
      <w:pPr>
        <w:jc w:val="both"/>
        <w:rPr>
          <w:rFonts w:ascii="Arial" w:hAnsi="Arial" w:cs="Arial"/>
        </w:rPr>
      </w:pPr>
    </w:p>
    <w:p w14:paraId="5F19E494" w14:textId="77777777" w:rsidR="00C04821" w:rsidRPr="00EB2BEC" w:rsidRDefault="00C048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F62DB4D" w14:textId="77777777" w:rsidR="000779A1" w:rsidRPr="00EB2BEC" w:rsidRDefault="000779A1">
      <w:pPr>
        <w:jc w:val="both"/>
        <w:rPr>
          <w:rFonts w:ascii="Arial" w:hAnsi="Arial" w:cs="Arial"/>
        </w:rPr>
      </w:pPr>
    </w:p>
    <w:p w14:paraId="7D1FC128" w14:textId="530D4F30" w:rsidR="00EA3444" w:rsidRPr="00EB2BEC" w:rsidRDefault="00522CB8">
      <w:pPr>
        <w:jc w:val="both"/>
        <w:rPr>
          <w:rFonts w:ascii="Arial" w:hAnsi="Arial" w:cs="Arial"/>
        </w:rPr>
      </w:pPr>
      <w:r w:rsidRPr="00EB2BEC">
        <w:rPr>
          <w:rFonts w:ascii="Arial" w:hAnsi="Arial" w:cs="Arial"/>
        </w:rPr>
        <w:t>Con el fin de dar</w:t>
      </w:r>
      <w:r w:rsidR="00F208AF" w:rsidRPr="00EB2BEC">
        <w:rPr>
          <w:rFonts w:ascii="Arial" w:hAnsi="Arial" w:cs="Arial"/>
        </w:rPr>
        <w:t xml:space="preserve"> cumplimiento</w:t>
      </w:r>
      <w:r w:rsidR="00EA3444" w:rsidRPr="00EB2BEC">
        <w:rPr>
          <w:rFonts w:ascii="Arial" w:hAnsi="Arial" w:cs="Arial"/>
        </w:rPr>
        <w:t xml:space="preserve"> </w:t>
      </w:r>
      <w:r w:rsidR="00D0513B">
        <w:rPr>
          <w:rFonts w:ascii="Arial" w:hAnsi="Arial" w:cs="Arial"/>
        </w:rPr>
        <w:t>a lo</w:t>
      </w:r>
      <w:r w:rsidR="00EA3444" w:rsidRPr="00EB2BEC">
        <w:rPr>
          <w:rFonts w:ascii="Arial" w:hAnsi="Arial" w:cs="Arial"/>
        </w:rPr>
        <w:t xml:space="preserve"> </w:t>
      </w:r>
      <w:r w:rsidRPr="00EB2BEC">
        <w:rPr>
          <w:rFonts w:ascii="Arial" w:hAnsi="Arial" w:cs="Arial"/>
        </w:rPr>
        <w:t xml:space="preserve">establecido en el </w:t>
      </w:r>
      <w:r w:rsidR="00F208AF" w:rsidRPr="00EB2BEC">
        <w:rPr>
          <w:rFonts w:ascii="Arial" w:hAnsi="Arial" w:cs="Arial"/>
        </w:rPr>
        <w:t>artículo</w:t>
      </w:r>
      <w:r w:rsidR="00EA3444" w:rsidRPr="00EB2BEC">
        <w:rPr>
          <w:rFonts w:ascii="Arial" w:hAnsi="Arial" w:cs="Arial"/>
        </w:rPr>
        <w:t xml:space="preserve"> </w:t>
      </w:r>
      <w:r w:rsidR="00155FDD">
        <w:rPr>
          <w:rFonts w:ascii="Arial" w:hAnsi="Arial" w:cs="Arial"/>
        </w:rPr>
        <w:t>85</w:t>
      </w:r>
      <w:r w:rsidR="00D0513B">
        <w:rPr>
          <w:rFonts w:ascii="Arial" w:hAnsi="Arial" w:cs="Arial"/>
        </w:rPr>
        <w:t xml:space="preserve"> </w:t>
      </w:r>
      <w:r w:rsidR="00155FDD">
        <w:rPr>
          <w:rFonts w:ascii="Arial" w:hAnsi="Arial" w:cs="Arial"/>
        </w:rPr>
        <w:t>de la Ley Federal de Presupuesto y Responsabilidad Hacendaria y 48 de la Ley de Coordinación Fiscal</w:t>
      </w:r>
      <w:r w:rsidR="00F208AF" w:rsidRPr="00EB2BEC">
        <w:rPr>
          <w:rFonts w:ascii="Arial" w:hAnsi="Arial" w:cs="Arial"/>
        </w:rPr>
        <w:t>,</w:t>
      </w:r>
      <w:r w:rsidRPr="00EB2BEC">
        <w:rPr>
          <w:rFonts w:ascii="Arial" w:hAnsi="Arial" w:cs="Arial"/>
        </w:rPr>
        <w:t xml:space="preserve"> me permito remitir el Informe </w:t>
      </w:r>
      <w:r w:rsidR="00155FDD">
        <w:rPr>
          <w:rFonts w:ascii="Arial" w:hAnsi="Arial" w:cs="Arial"/>
        </w:rPr>
        <w:t>sobre</w:t>
      </w:r>
      <w:r w:rsidR="00666D40">
        <w:rPr>
          <w:rFonts w:ascii="Arial" w:hAnsi="Arial" w:cs="Arial"/>
        </w:rPr>
        <w:t xml:space="preserve"> </w:t>
      </w:r>
      <w:r w:rsidR="00CC1E17">
        <w:rPr>
          <w:rFonts w:ascii="Arial" w:hAnsi="Arial" w:cs="Arial"/>
        </w:rPr>
        <w:t xml:space="preserve">El estado de </w:t>
      </w:r>
      <w:r w:rsidR="00666D40">
        <w:rPr>
          <w:rFonts w:ascii="Arial" w:hAnsi="Arial" w:cs="Arial"/>
        </w:rPr>
        <w:t xml:space="preserve">la </w:t>
      </w:r>
      <w:r w:rsidR="00CC1E17">
        <w:rPr>
          <w:rFonts w:ascii="Arial" w:hAnsi="Arial" w:cs="Arial"/>
        </w:rPr>
        <w:t>S</w:t>
      </w:r>
      <w:r w:rsidR="00666D40">
        <w:rPr>
          <w:rFonts w:ascii="Arial" w:hAnsi="Arial" w:cs="Arial"/>
        </w:rPr>
        <w:t xml:space="preserve">ituación </w:t>
      </w:r>
      <w:r w:rsidR="00CC1E17">
        <w:rPr>
          <w:rFonts w:ascii="Arial" w:hAnsi="Arial" w:cs="Arial"/>
        </w:rPr>
        <w:t xml:space="preserve">Financiera de El Municipio de El Carmen, N.L., </w:t>
      </w:r>
      <w:r w:rsidR="00F640E3">
        <w:rPr>
          <w:rFonts w:ascii="Arial" w:hAnsi="Arial" w:cs="Arial"/>
        </w:rPr>
        <w:t>c</w:t>
      </w:r>
      <w:r w:rsidR="00F640E3" w:rsidRPr="00EB2BEC">
        <w:rPr>
          <w:rFonts w:ascii="Arial" w:hAnsi="Arial" w:cs="Arial"/>
        </w:rPr>
        <w:t xml:space="preserve">orrespondiente al </w:t>
      </w:r>
      <w:r w:rsidR="001A33FA">
        <w:rPr>
          <w:rFonts w:ascii="Arial" w:hAnsi="Arial" w:cs="Arial"/>
        </w:rPr>
        <w:t>4o</w:t>
      </w:r>
      <w:r w:rsidR="00F640E3">
        <w:rPr>
          <w:rFonts w:ascii="Arial" w:hAnsi="Arial" w:cs="Arial"/>
        </w:rPr>
        <w:t>.</w:t>
      </w:r>
      <w:r w:rsidR="00F640E3" w:rsidRPr="00EB2BEC">
        <w:rPr>
          <w:rFonts w:ascii="Arial" w:hAnsi="Arial" w:cs="Arial"/>
        </w:rPr>
        <w:t xml:space="preserve"> Trimestre del año 20</w:t>
      </w:r>
      <w:r w:rsidR="00F640E3">
        <w:rPr>
          <w:rFonts w:ascii="Arial" w:hAnsi="Arial" w:cs="Arial"/>
        </w:rPr>
        <w:t>2</w:t>
      </w:r>
      <w:r w:rsidR="00BE4B60">
        <w:rPr>
          <w:rFonts w:ascii="Arial" w:hAnsi="Arial" w:cs="Arial"/>
        </w:rPr>
        <w:t>4</w:t>
      </w:r>
      <w:r w:rsidR="00F640E3" w:rsidRPr="00EB2BEC">
        <w:rPr>
          <w:rFonts w:ascii="Arial" w:hAnsi="Arial" w:cs="Arial"/>
        </w:rPr>
        <w:t xml:space="preserve">, aprobados por </w:t>
      </w:r>
      <w:r w:rsidR="001A33FA">
        <w:rPr>
          <w:rFonts w:ascii="Arial" w:hAnsi="Arial" w:cs="Arial"/>
        </w:rPr>
        <w:t>mayoría</w:t>
      </w:r>
      <w:r w:rsidR="00F640E3">
        <w:rPr>
          <w:rFonts w:ascii="Arial" w:hAnsi="Arial" w:cs="Arial"/>
        </w:rPr>
        <w:t xml:space="preserve"> de los presentes</w:t>
      </w:r>
      <w:r w:rsidR="00F640E3" w:rsidRPr="00EB2BEC">
        <w:rPr>
          <w:rFonts w:ascii="Arial" w:hAnsi="Arial" w:cs="Arial"/>
        </w:rPr>
        <w:t xml:space="preserve"> </w:t>
      </w:r>
      <w:r w:rsidR="00F640E3">
        <w:rPr>
          <w:rFonts w:ascii="Arial" w:hAnsi="Arial" w:cs="Arial"/>
        </w:rPr>
        <w:t>de</w:t>
      </w:r>
      <w:r w:rsidR="00F640E3" w:rsidRPr="00EB2BEC">
        <w:rPr>
          <w:rFonts w:ascii="Arial" w:hAnsi="Arial" w:cs="Arial"/>
        </w:rPr>
        <w:t xml:space="preserve">l R. Ayuntamiento en la Sesión </w:t>
      </w:r>
      <w:r w:rsidR="00F640E3">
        <w:rPr>
          <w:rFonts w:ascii="Arial" w:hAnsi="Arial" w:cs="Arial"/>
        </w:rPr>
        <w:t>Extraordinaria</w:t>
      </w:r>
      <w:r w:rsidR="00F640E3" w:rsidRPr="00EB2BEC">
        <w:rPr>
          <w:rFonts w:ascii="Arial" w:hAnsi="Arial" w:cs="Arial"/>
        </w:rPr>
        <w:t xml:space="preserve"> de fecha </w:t>
      </w:r>
      <w:r w:rsidR="00F640E3">
        <w:rPr>
          <w:rFonts w:ascii="Arial" w:hAnsi="Arial" w:cs="Arial"/>
        </w:rPr>
        <w:t xml:space="preserve">28 </w:t>
      </w:r>
      <w:r w:rsidR="00F640E3" w:rsidRPr="00EB2BEC">
        <w:rPr>
          <w:rFonts w:ascii="Arial" w:hAnsi="Arial" w:cs="Arial"/>
        </w:rPr>
        <w:t xml:space="preserve">de </w:t>
      </w:r>
      <w:r w:rsidR="001A33FA">
        <w:rPr>
          <w:rFonts w:ascii="Arial" w:hAnsi="Arial" w:cs="Arial"/>
        </w:rPr>
        <w:t>enero</w:t>
      </w:r>
      <w:r w:rsidR="00F640E3" w:rsidRPr="00EB2BEC">
        <w:rPr>
          <w:rFonts w:ascii="Arial" w:hAnsi="Arial" w:cs="Arial"/>
        </w:rPr>
        <w:t xml:space="preserve"> de 20</w:t>
      </w:r>
      <w:r w:rsidR="00F640E3">
        <w:rPr>
          <w:rFonts w:ascii="Arial" w:hAnsi="Arial" w:cs="Arial"/>
        </w:rPr>
        <w:t>2</w:t>
      </w:r>
      <w:r w:rsidR="001A33FA">
        <w:rPr>
          <w:rFonts w:ascii="Arial" w:hAnsi="Arial" w:cs="Arial"/>
        </w:rPr>
        <w:t>5</w:t>
      </w:r>
      <w:r w:rsidR="00F640E3" w:rsidRPr="00EB2BEC">
        <w:rPr>
          <w:rFonts w:ascii="Arial" w:hAnsi="Arial" w:cs="Arial"/>
        </w:rPr>
        <w:t xml:space="preserve"> y registrada en el acta de cabildo número </w:t>
      </w:r>
      <w:r w:rsidR="00BE4B60" w:rsidRPr="001A33FA">
        <w:rPr>
          <w:rFonts w:ascii="Arial" w:hAnsi="Arial" w:cs="Arial"/>
          <w:highlight w:val="yellow"/>
        </w:rPr>
        <w:t>6</w:t>
      </w:r>
      <w:r w:rsidR="00F640E3" w:rsidRPr="001A33FA">
        <w:rPr>
          <w:rFonts w:ascii="Arial" w:hAnsi="Arial" w:cs="Arial"/>
          <w:highlight w:val="yellow"/>
        </w:rPr>
        <w:t>.</w:t>
      </w:r>
    </w:p>
    <w:p w14:paraId="46421C8F" w14:textId="77777777" w:rsidR="00EA3444" w:rsidRPr="00EB2BEC" w:rsidRDefault="00EA3444">
      <w:pPr>
        <w:jc w:val="both"/>
        <w:rPr>
          <w:rFonts w:ascii="Arial" w:hAnsi="Arial" w:cs="Arial"/>
        </w:rPr>
      </w:pPr>
    </w:p>
    <w:p w14:paraId="714E6BB1" w14:textId="77777777" w:rsidR="000779A1" w:rsidRPr="00EB2BEC" w:rsidRDefault="000779A1">
      <w:pPr>
        <w:jc w:val="both"/>
        <w:rPr>
          <w:rFonts w:ascii="Arial" w:hAnsi="Arial" w:cs="Arial"/>
        </w:rPr>
      </w:pPr>
      <w:r w:rsidRPr="00EB2BEC">
        <w:rPr>
          <w:rFonts w:ascii="Arial" w:hAnsi="Arial" w:cs="Arial"/>
        </w:rPr>
        <w:tab/>
      </w:r>
      <w:r w:rsidR="00F208AF" w:rsidRPr="00EB2BEC">
        <w:rPr>
          <w:rFonts w:ascii="Arial" w:hAnsi="Arial" w:cs="Arial"/>
        </w:rPr>
        <w:t xml:space="preserve">Sin otro particular, </w:t>
      </w:r>
      <w:r w:rsidR="00522CB8" w:rsidRPr="00EB2BEC">
        <w:rPr>
          <w:rFonts w:ascii="Arial" w:hAnsi="Arial" w:cs="Arial"/>
        </w:rPr>
        <w:t xml:space="preserve">reitero a usted las seguridades de mi atenta y distinguida consideración. </w:t>
      </w:r>
    </w:p>
    <w:p w14:paraId="68866C05" w14:textId="77777777" w:rsidR="00C90842" w:rsidRPr="00EB2BEC" w:rsidRDefault="00C90842">
      <w:pPr>
        <w:jc w:val="both"/>
        <w:rPr>
          <w:rFonts w:ascii="Arial" w:hAnsi="Arial" w:cs="Arial"/>
        </w:rPr>
      </w:pPr>
    </w:p>
    <w:p w14:paraId="07EAEC70" w14:textId="77777777" w:rsidR="00E44859" w:rsidRPr="00EB2BEC" w:rsidRDefault="00E44859" w:rsidP="00E44859">
      <w:pPr>
        <w:jc w:val="center"/>
        <w:rPr>
          <w:rFonts w:ascii="Arial" w:hAnsi="Arial" w:cs="Arial"/>
          <w:sz w:val="22"/>
          <w:szCs w:val="22"/>
        </w:rPr>
      </w:pPr>
      <w:r w:rsidRPr="00EB2BEC">
        <w:rPr>
          <w:rFonts w:ascii="Arial" w:hAnsi="Arial" w:cs="Arial"/>
          <w:sz w:val="22"/>
          <w:szCs w:val="22"/>
        </w:rPr>
        <w:t>A T E N T A M E N T E</w:t>
      </w:r>
    </w:p>
    <w:p w14:paraId="5A7D3863" w14:textId="2FF4F23C" w:rsidR="00C90842" w:rsidRPr="00EB2BEC" w:rsidRDefault="00E44859" w:rsidP="00E44859">
      <w:pPr>
        <w:jc w:val="center"/>
        <w:rPr>
          <w:rFonts w:ascii="Arial" w:hAnsi="Arial" w:cs="Arial"/>
        </w:rPr>
      </w:pPr>
      <w:r w:rsidRPr="00EB2BEC">
        <w:rPr>
          <w:rFonts w:ascii="Arial" w:hAnsi="Arial" w:cs="Arial"/>
        </w:rPr>
        <w:t xml:space="preserve">El Carmen, N.L., a </w:t>
      </w:r>
      <w:r w:rsidR="00BE4B60">
        <w:rPr>
          <w:rFonts w:ascii="Arial" w:hAnsi="Arial" w:cs="Arial"/>
        </w:rPr>
        <w:t>30</w:t>
      </w:r>
      <w:r w:rsidRPr="00EB2BEC">
        <w:rPr>
          <w:rFonts w:ascii="Arial" w:hAnsi="Arial" w:cs="Arial"/>
        </w:rPr>
        <w:t xml:space="preserve"> de </w:t>
      </w:r>
      <w:r w:rsidR="001A33FA">
        <w:rPr>
          <w:rFonts w:ascii="Arial" w:hAnsi="Arial" w:cs="Arial"/>
        </w:rPr>
        <w:t>enero</w:t>
      </w:r>
      <w:r w:rsidRPr="00EB2BEC">
        <w:rPr>
          <w:rFonts w:ascii="Arial" w:hAnsi="Arial" w:cs="Arial"/>
        </w:rPr>
        <w:t xml:space="preserve"> de 20</w:t>
      </w:r>
      <w:r w:rsidR="00901841">
        <w:rPr>
          <w:rFonts w:ascii="Arial" w:hAnsi="Arial" w:cs="Arial"/>
        </w:rPr>
        <w:t>2</w:t>
      </w:r>
      <w:r w:rsidR="001A33FA">
        <w:rPr>
          <w:rFonts w:ascii="Arial" w:hAnsi="Arial" w:cs="Arial"/>
        </w:rPr>
        <w:t>5</w:t>
      </w:r>
    </w:p>
    <w:p w14:paraId="10E9148B" w14:textId="77777777" w:rsidR="00C90842" w:rsidRPr="00EB2BEC" w:rsidRDefault="000779A1" w:rsidP="00C90842">
      <w:pPr>
        <w:jc w:val="center"/>
        <w:rPr>
          <w:rFonts w:ascii="Arial" w:hAnsi="Arial" w:cs="Arial"/>
          <w:sz w:val="22"/>
          <w:szCs w:val="22"/>
        </w:rPr>
      </w:pPr>
      <w:r w:rsidRPr="00EB2BEC">
        <w:rPr>
          <w:rFonts w:ascii="Arial" w:hAnsi="Arial" w:cs="Arial"/>
          <w:sz w:val="22"/>
          <w:szCs w:val="22"/>
        </w:rPr>
        <w:t xml:space="preserve">EL C. </w:t>
      </w:r>
      <w:r w:rsidR="00F208AF" w:rsidRPr="00EB2BEC">
        <w:rPr>
          <w:rFonts w:ascii="Arial" w:hAnsi="Arial" w:cs="Arial"/>
          <w:sz w:val="22"/>
          <w:szCs w:val="22"/>
        </w:rPr>
        <w:t>PRESIDENTE MUNICIPAL</w:t>
      </w:r>
    </w:p>
    <w:p w14:paraId="58C5E585" w14:textId="77777777" w:rsidR="00EB2BEC" w:rsidRPr="00EB2BEC" w:rsidRDefault="00EB2BEC" w:rsidP="00C90842">
      <w:pPr>
        <w:jc w:val="center"/>
        <w:rPr>
          <w:rFonts w:ascii="Arial" w:hAnsi="Arial" w:cs="Arial"/>
          <w:sz w:val="22"/>
          <w:szCs w:val="22"/>
        </w:rPr>
      </w:pPr>
    </w:p>
    <w:p w14:paraId="3B031508" w14:textId="77777777" w:rsidR="00EB2BEC" w:rsidRDefault="00EB2BEC" w:rsidP="00C90842">
      <w:pPr>
        <w:jc w:val="center"/>
        <w:rPr>
          <w:rFonts w:ascii="Arial" w:hAnsi="Arial" w:cs="Arial"/>
          <w:sz w:val="22"/>
          <w:szCs w:val="22"/>
        </w:rPr>
      </w:pPr>
    </w:p>
    <w:p w14:paraId="004A9519" w14:textId="77777777" w:rsidR="00EB2BEC" w:rsidRPr="00EB2BEC" w:rsidRDefault="00EB2BEC" w:rsidP="00C90842">
      <w:pPr>
        <w:jc w:val="center"/>
        <w:rPr>
          <w:rFonts w:ascii="Arial" w:hAnsi="Arial" w:cs="Arial"/>
          <w:sz w:val="22"/>
          <w:szCs w:val="22"/>
        </w:rPr>
      </w:pPr>
    </w:p>
    <w:p w14:paraId="4846949B" w14:textId="77777777" w:rsidR="00EB2BEC" w:rsidRPr="00EB2BEC" w:rsidRDefault="00EB2BEC" w:rsidP="00C90842">
      <w:pPr>
        <w:jc w:val="center"/>
        <w:rPr>
          <w:rFonts w:ascii="Arial" w:hAnsi="Arial" w:cs="Arial"/>
          <w:sz w:val="22"/>
          <w:szCs w:val="22"/>
        </w:rPr>
      </w:pPr>
    </w:p>
    <w:p w14:paraId="56BFE4D0" w14:textId="77777777" w:rsidR="00EB2BEC" w:rsidRPr="004E1AEE" w:rsidRDefault="00D0513B" w:rsidP="00C90842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Ing. Gerardo Alfonso de la Maza Villarreal</w:t>
      </w:r>
    </w:p>
    <w:p w14:paraId="1AB9D402" w14:textId="77777777" w:rsidR="000779A1" w:rsidRDefault="000779A1">
      <w:pPr>
        <w:jc w:val="center"/>
        <w:rPr>
          <w:b/>
        </w:rPr>
      </w:pPr>
    </w:p>
    <w:p w14:paraId="66071F66" w14:textId="77777777" w:rsidR="00F208AF" w:rsidRDefault="00F208AF">
      <w:pPr>
        <w:jc w:val="both"/>
        <w:rPr>
          <w:b/>
        </w:rPr>
      </w:pPr>
    </w:p>
    <w:p w14:paraId="3A4C819E" w14:textId="77777777" w:rsidR="000779A1" w:rsidRDefault="000779A1">
      <w:pPr>
        <w:jc w:val="both"/>
        <w:rPr>
          <w:sz w:val="18"/>
        </w:rPr>
      </w:pPr>
    </w:p>
    <w:p w14:paraId="24156404" w14:textId="77777777" w:rsidR="000779A1" w:rsidRDefault="004E1AEE">
      <w:pPr>
        <w:jc w:val="both"/>
        <w:rPr>
          <w:sz w:val="18"/>
          <w:lang w:val="en-US"/>
        </w:rPr>
      </w:pPr>
      <w:proofErr w:type="spellStart"/>
      <w:r>
        <w:rPr>
          <w:sz w:val="18"/>
          <w:lang w:val="en-US"/>
        </w:rPr>
        <w:t>c.</w:t>
      </w:r>
      <w:r w:rsidR="000779A1">
        <w:rPr>
          <w:sz w:val="18"/>
          <w:lang w:val="en-US"/>
        </w:rPr>
        <w:t>c.p</w:t>
      </w:r>
      <w:proofErr w:type="spellEnd"/>
      <w:r w:rsidR="000779A1">
        <w:rPr>
          <w:sz w:val="18"/>
          <w:lang w:val="en-US"/>
        </w:rPr>
        <w:t xml:space="preserve">. </w:t>
      </w:r>
      <w:proofErr w:type="spellStart"/>
      <w:r w:rsidR="000779A1">
        <w:rPr>
          <w:sz w:val="18"/>
          <w:lang w:val="en-US"/>
        </w:rPr>
        <w:t>Archivo</w:t>
      </w:r>
      <w:proofErr w:type="spellEnd"/>
    </w:p>
    <w:sectPr w:rsidR="000779A1" w:rsidSect="00D0513B">
      <w:footerReference w:type="even" r:id="rId6"/>
      <w:footerReference w:type="default" r:id="rId7"/>
      <w:headerReference w:type="first" r:id="rId8"/>
      <w:pgSz w:w="12240" w:h="15840" w:code="1"/>
      <w:pgMar w:top="3119" w:right="1701" w:bottom="1418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E995F" w14:textId="77777777" w:rsidR="0098092F" w:rsidRDefault="0098092F">
      <w:r>
        <w:separator/>
      </w:r>
    </w:p>
  </w:endnote>
  <w:endnote w:type="continuationSeparator" w:id="0">
    <w:p w14:paraId="1721C973" w14:textId="77777777" w:rsidR="0098092F" w:rsidRDefault="00980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C6950" w14:textId="77777777" w:rsidR="00C04821" w:rsidRDefault="00C04821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7D0FB14" w14:textId="77777777" w:rsidR="00C04821" w:rsidRDefault="00C04821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65373" w14:textId="77777777" w:rsidR="00C04821" w:rsidRDefault="00C04821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24131" w14:textId="77777777" w:rsidR="0098092F" w:rsidRDefault="0098092F">
      <w:r>
        <w:separator/>
      </w:r>
    </w:p>
  </w:footnote>
  <w:footnote w:type="continuationSeparator" w:id="0">
    <w:p w14:paraId="6AC031C5" w14:textId="77777777" w:rsidR="0098092F" w:rsidRDefault="00980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A63C" w14:textId="77777777" w:rsidR="00C04821" w:rsidRDefault="00C04821">
    <w:pPr>
      <w:pStyle w:val="Encabezado"/>
    </w:pPr>
  </w:p>
  <w:p w14:paraId="746FEDE3" w14:textId="77777777" w:rsidR="00C04821" w:rsidRDefault="00C0482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B1D"/>
    <w:rsid w:val="00021AD1"/>
    <w:rsid w:val="0006681B"/>
    <w:rsid w:val="000779A1"/>
    <w:rsid w:val="00083DB8"/>
    <w:rsid w:val="000B0711"/>
    <w:rsid w:val="000C02F7"/>
    <w:rsid w:val="000C56A1"/>
    <w:rsid w:val="001301CB"/>
    <w:rsid w:val="00155FDD"/>
    <w:rsid w:val="00170D6C"/>
    <w:rsid w:val="001972A9"/>
    <w:rsid w:val="001A1354"/>
    <w:rsid w:val="001A33FA"/>
    <w:rsid w:val="001C0D9E"/>
    <w:rsid w:val="001C131E"/>
    <w:rsid w:val="00222A4D"/>
    <w:rsid w:val="002A7A6E"/>
    <w:rsid w:val="002F0857"/>
    <w:rsid w:val="003038E0"/>
    <w:rsid w:val="003152D7"/>
    <w:rsid w:val="00315C21"/>
    <w:rsid w:val="003325D1"/>
    <w:rsid w:val="00347204"/>
    <w:rsid w:val="003E3BAE"/>
    <w:rsid w:val="003F6729"/>
    <w:rsid w:val="00420FCA"/>
    <w:rsid w:val="00421BD8"/>
    <w:rsid w:val="0043567A"/>
    <w:rsid w:val="00477A29"/>
    <w:rsid w:val="0049319D"/>
    <w:rsid w:val="004E1AEE"/>
    <w:rsid w:val="004E435D"/>
    <w:rsid w:val="004F5FC4"/>
    <w:rsid w:val="00503FFC"/>
    <w:rsid w:val="00505660"/>
    <w:rsid w:val="00512929"/>
    <w:rsid w:val="00516B2E"/>
    <w:rsid w:val="00522CB8"/>
    <w:rsid w:val="00562736"/>
    <w:rsid w:val="005A31F7"/>
    <w:rsid w:val="005B5E21"/>
    <w:rsid w:val="005D7005"/>
    <w:rsid w:val="005F0E43"/>
    <w:rsid w:val="005F1E08"/>
    <w:rsid w:val="0060264D"/>
    <w:rsid w:val="00612100"/>
    <w:rsid w:val="00665BD6"/>
    <w:rsid w:val="00666D40"/>
    <w:rsid w:val="006801D2"/>
    <w:rsid w:val="006A0A82"/>
    <w:rsid w:val="006C2B56"/>
    <w:rsid w:val="006D6270"/>
    <w:rsid w:val="006E0322"/>
    <w:rsid w:val="00815DB0"/>
    <w:rsid w:val="008574DF"/>
    <w:rsid w:val="008914C7"/>
    <w:rsid w:val="008C1F07"/>
    <w:rsid w:val="008D62FD"/>
    <w:rsid w:val="00901841"/>
    <w:rsid w:val="0093272A"/>
    <w:rsid w:val="009329E1"/>
    <w:rsid w:val="009716CB"/>
    <w:rsid w:val="009808B1"/>
    <w:rsid w:val="0098092F"/>
    <w:rsid w:val="00985EB6"/>
    <w:rsid w:val="009A4E17"/>
    <w:rsid w:val="009B5CE8"/>
    <w:rsid w:val="009B694A"/>
    <w:rsid w:val="009B7C6F"/>
    <w:rsid w:val="009D6EC0"/>
    <w:rsid w:val="009E21E9"/>
    <w:rsid w:val="00A0099F"/>
    <w:rsid w:val="00A0437E"/>
    <w:rsid w:val="00AD068E"/>
    <w:rsid w:val="00AE6CF2"/>
    <w:rsid w:val="00AF1726"/>
    <w:rsid w:val="00B00BC8"/>
    <w:rsid w:val="00B07634"/>
    <w:rsid w:val="00B17668"/>
    <w:rsid w:val="00B231F3"/>
    <w:rsid w:val="00B2339F"/>
    <w:rsid w:val="00B439DB"/>
    <w:rsid w:val="00B94CD7"/>
    <w:rsid w:val="00B97C80"/>
    <w:rsid w:val="00BC57F7"/>
    <w:rsid w:val="00BD00E8"/>
    <w:rsid w:val="00BD69F1"/>
    <w:rsid w:val="00BE4B60"/>
    <w:rsid w:val="00BF02E6"/>
    <w:rsid w:val="00C02EA4"/>
    <w:rsid w:val="00C04821"/>
    <w:rsid w:val="00C43A01"/>
    <w:rsid w:val="00C76543"/>
    <w:rsid w:val="00C90842"/>
    <w:rsid w:val="00CB13D7"/>
    <w:rsid w:val="00CB1449"/>
    <w:rsid w:val="00CB347A"/>
    <w:rsid w:val="00CC1E17"/>
    <w:rsid w:val="00CF5E83"/>
    <w:rsid w:val="00D00983"/>
    <w:rsid w:val="00D0513B"/>
    <w:rsid w:val="00D2380B"/>
    <w:rsid w:val="00D31E65"/>
    <w:rsid w:val="00D438DF"/>
    <w:rsid w:val="00D9465D"/>
    <w:rsid w:val="00DB59CF"/>
    <w:rsid w:val="00DB6F5A"/>
    <w:rsid w:val="00E43F1B"/>
    <w:rsid w:val="00E44859"/>
    <w:rsid w:val="00E52CAC"/>
    <w:rsid w:val="00E57DBC"/>
    <w:rsid w:val="00E6082A"/>
    <w:rsid w:val="00E656B6"/>
    <w:rsid w:val="00EA3444"/>
    <w:rsid w:val="00EB2BEC"/>
    <w:rsid w:val="00F100B1"/>
    <w:rsid w:val="00F208AF"/>
    <w:rsid w:val="00F37EF4"/>
    <w:rsid w:val="00F53C20"/>
    <w:rsid w:val="00F640E3"/>
    <w:rsid w:val="00F72E77"/>
    <w:rsid w:val="00FA57C9"/>
    <w:rsid w:val="00FA5CB6"/>
    <w:rsid w:val="00FB0B1D"/>
    <w:rsid w:val="00FC0906"/>
    <w:rsid w:val="00FC3E07"/>
    <w:rsid w:val="00FD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028706"/>
  <w15:chartTrackingRefBased/>
  <w15:docId w15:val="{892DE14F-1D0D-4F26-8200-64C36ED0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  <w:rPr>
      <w:sz w:val="20"/>
      <w:szCs w:val="20"/>
      <w:lang w:val="es-ES_tradnl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link w:val="TextodegloboCar"/>
    <w:uiPriority w:val="99"/>
    <w:semiHidden/>
    <w:unhideWhenUsed/>
    <w:rsid w:val="00EB2BE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B2BEC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Municipal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subject/>
  <dc:creator>Rubén Omar Cantú Menchaca</dc:creator>
  <cp:keywords/>
  <cp:lastModifiedBy>Leticia Villarreal</cp:lastModifiedBy>
  <cp:revision>2</cp:revision>
  <cp:lastPrinted>2024-10-30T22:50:00Z</cp:lastPrinted>
  <dcterms:created xsi:type="dcterms:W3CDTF">2025-01-31T00:50:00Z</dcterms:created>
  <dcterms:modified xsi:type="dcterms:W3CDTF">2025-01-31T00:50:00Z</dcterms:modified>
</cp:coreProperties>
</file>