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F07BE" w14:textId="3E42E05B" w:rsidR="000779A1" w:rsidRPr="00EB2BEC" w:rsidRDefault="00FC3E07">
      <w:pPr>
        <w:pStyle w:val="Ttulo1"/>
        <w:rPr>
          <w:rFonts w:ascii="Arial" w:hAnsi="Arial" w:cs="Arial"/>
          <w:b w:val="0"/>
        </w:rPr>
      </w:pPr>
      <w:r w:rsidRPr="00EB2BEC">
        <w:rPr>
          <w:rFonts w:ascii="Arial" w:hAnsi="Arial" w:cs="Arial"/>
          <w:b w:val="0"/>
        </w:rPr>
        <w:t>Oficio No. MCN</w:t>
      </w:r>
      <w:r w:rsidR="002A7A6E">
        <w:rPr>
          <w:rFonts w:ascii="Arial" w:hAnsi="Arial" w:cs="Arial"/>
          <w:b w:val="0"/>
        </w:rPr>
        <w:t>L</w:t>
      </w:r>
      <w:r w:rsidRPr="00EB2BEC">
        <w:rPr>
          <w:rFonts w:ascii="Arial" w:hAnsi="Arial" w:cs="Arial"/>
          <w:b w:val="0"/>
        </w:rPr>
        <w:t>/</w:t>
      </w:r>
      <w:r w:rsidR="006E4B37">
        <w:rPr>
          <w:rFonts w:ascii="Arial" w:hAnsi="Arial" w:cs="Arial"/>
          <w:b w:val="0"/>
        </w:rPr>
        <w:t>0</w:t>
      </w:r>
      <w:r w:rsidR="001410B4">
        <w:rPr>
          <w:rFonts w:ascii="Arial" w:hAnsi="Arial" w:cs="Arial"/>
          <w:b w:val="0"/>
        </w:rPr>
        <w:t>43</w:t>
      </w:r>
      <w:r w:rsidRPr="00EB2BEC">
        <w:rPr>
          <w:rFonts w:ascii="Arial" w:hAnsi="Arial" w:cs="Arial"/>
          <w:b w:val="0"/>
        </w:rPr>
        <w:t>/</w:t>
      </w:r>
      <w:r w:rsidR="00503FFC">
        <w:rPr>
          <w:rFonts w:ascii="Arial" w:hAnsi="Arial" w:cs="Arial"/>
          <w:b w:val="0"/>
        </w:rPr>
        <w:t>20</w:t>
      </w:r>
      <w:r w:rsidR="006E4B37">
        <w:rPr>
          <w:rFonts w:ascii="Arial" w:hAnsi="Arial" w:cs="Arial"/>
          <w:b w:val="0"/>
        </w:rPr>
        <w:t>20</w:t>
      </w:r>
    </w:p>
    <w:p w14:paraId="5DC8DA31" w14:textId="77777777" w:rsidR="000779A1" w:rsidRPr="00EB2BEC" w:rsidRDefault="000779A1">
      <w:pPr>
        <w:rPr>
          <w:rFonts w:ascii="Arial" w:hAnsi="Arial" w:cs="Arial"/>
          <w:sz w:val="28"/>
        </w:rPr>
      </w:pPr>
    </w:p>
    <w:p w14:paraId="7D675F4A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01BFA3C1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2FF9DEFB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4FD1E839" w14:textId="77777777" w:rsidR="00DA3F8B" w:rsidRPr="00DA3F8B" w:rsidRDefault="00DA3F8B" w:rsidP="00985EB6">
      <w:pPr>
        <w:jc w:val="both"/>
        <w:rPr>
          <w:rFonts w:ascii="Arial" w:hAnsi="Arial" w:cs="Arial"/>
          <w:shd w:val="clear" w:color="auto" w:fill="FFFFFF"/>
        </w:rPr>
      </w:pPr>
      <w:r w:rsidRPr="00DA3F8B">
        <w:rPr>
          <w:rFonts w:ascii="Arial" w:hAnsi="Arial" w:cs="Arial"/>
        </w:rPr>
        <w:br/>
      </w:r>
      <w:r w:rsidRPr="00DA3F8B">
        <w:rPr>
          <w:rFonts w:ascii="Arial" w:hAnsi="Arial" w:cs="Arial"/>
          <w:shd w:val="clear" w:color="auto" w:fill="FFFFFF"/>
        </w:rPr>
        <w:t>DIP. JUAN CARLOS RUIZ GARCÍA</w:t>
      </w:r>
    </w:p>
    <w:p w14:paraId="40E2EF31" w14:textId="5C62A7F2" w:rsidR="00985EB6" w:rsidRPr="00985EB6" w:rsidRDefault="00985EB6" w:rsidP="00985EB6">
      <w:pPr>
        <w:jc w:val="both"/>
        <w:rPr>
          <w:rFonts w:ascii="Arial" w:hAnsi="Arial" w:cs="Arial"/>
          <w:lang w:val="es-MX"/>
        </w:rPr>
      </w:pPr>
      <w:r w:rsidRPr="00985EB6">
        <w:rPr>
          <w:rFonts w:ascii="Arial" w:hAnsi="Arial" w:cs="Arial"/>
          <w:lang w:val="es-MX"/>
        </w:rPr>
        <w:t>PRESIDENT</w:t>
      </w:r>
      <w:r w:rsidR="000C51D7">
        <w:rPr>
          <w:rFonts w:ascii="Arial" w:hAnsi="Arial" w:cs="Arial"/>
          <w:lang w:val="es-MX"/>
        </w:rPr>
        <w:t>E</w:t>
      </w:r>
      <w:r w:rsidRPr="00985EB6">
        <w:rPr>
          <w:rFonts w:ascii="Arial" w:hAnsi="Arial" w:cs="Arial"/>
          <w:lang w:val="es-MX"/>
        </w:rPr>
        <w:t xml:space="preserve"> DEL H. CONGRESO DEL ESTADO</w:t>
      </w:r>
    </w:p>
    <w:p w14:paraId="5CFEF38E" w14:textId="77777777" w:rsidR="00985EB6" w:rsidRPr="00985EB6" w:rsidRDefault="00985EB6" w:rsidP="00985EB6">
      <w:pPr>
        <w:jc w:val="both"/>
        <w:rPr>
          <w:rFonts w:ascii="Arial" w:hAnsi="Arial" w:cs="Arial"/>
          <w:lang w:val="es-MX"/>
        </w:rPr>
      </w:pPr>
      <w:r w:rsidRPr="00985EB6">
        <w:rPr>
          <w:rFonts w:ascii="Arial" w:hAnsi="Arial" w:cs="Arial"/>
          <w:lang w:val="es-MX"/>
        </w:rPr>
        <w:t>DE NUEVO LEÓN.</w:t>
      </w:r>
    </w:p>
    <w:p w14:paraId="3BD276BD" w14:textId="77777777" w:rsidR="00985EB6" w:rsidRPr="00985EB6" w:rsidRDefault="00956E3D" w:rsidP="00985EB6">
      <w:pPr>
        <w:jc w:val="both"/>
        <w:rPr>
          <w:rFonts w:ascii="Arial" w:hAnsi="Arial" w:cs="Arial"/>
          <w:lang w:val="es-MX"/>
        </w:rPr>
      </w:pPr>
      <w:r w:rsidRPr="00985EB6">
        <w:rPr>
          <w:rFonts w:ascii="Arial" w:hAnsi="Arial" w:cs="Arial"/>
          <w:lang w:val="es-MX"/>
        </w:rPr>
        <w:t>PRESENTE. -</w:t>
      </w:r>
    </w:p>
    <w:p w14:paraId="1421F692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75FD0492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06A54476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0D401A3E" w14:textId="03C32E9E" w:rsidR="000779A1" w:rsidRPr="00EB2BEC" w:rsidRDefault="00522CB8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>Con el fin de dar</w:t>
      </w:r>
      <w:r w:rsidR="00F208AF" w:rsidRPr="00EB2BEC">
        <w:rPr>
          <w:rFonts w:ascii="Arial" w:hAnsi="Arial" w:cs="Arial"/>
        </w:rPr>
        <w:t xml:space="preserve"> cumplimiento</w:t>
      </w:r>
      <w:r w:rsidR="00EA3444" w:rsidRPr="00EB2BEC">
        <w:rPr>
          <w:rFonts w:ascii="Arial" w:hAnsi="Arial" w:cs="Arial"/>
        </w:rPr>
        <w:t xml:space="preserve"> </w:t>
      </w:r>
      <w:r w:rsidR="00D0513B">
        <w:rPr>
          <w:rFonts w:ascii="Arial" w:hAnsi="Arial" w:cs="Arial"/>
        </w:rPr>
        <w:t>a lo</w:t>
      </w:r>
      <w:r w:rsidR="00EA3444" w:rsidRPr="00EB2BE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 xml:space="preserve">establecido en el </w:t>
      </w:r>
      <w:r w:rsidR="00F208AF" w:rsidRPr="00EB2BEC">
        <w:rPr>
          <w:rFonts w:ascii="Arial" w:hAnsi="Arial" w:cs="Arial"/>
        </w:rPr>
        <w:t>artículo</w:t>
      </w:r>
      <w:r w:rsidR="00EA3444" w:rsidRPr="00EB2BEC">
        <w:rPr>
          <w:rFonts w:ascii="Arial" w:hAnsi="Arial" w:cs="Arial"/>
        </w:rPr>
        <w:t xml:space="preserve"> </w:t>
      </w:r>
      <w:r w:rsidR="00D0513B">
        <w:rPr>
          <w:rFonts w:ascii="Arial" w:hAnsi="Arial" w:cs="Arial"/>
        </w:rPr>
        <w:t>33 Fracción III</w:t>
      </w:r>
      <w:r w:rsidRPr="00EB2BEC">
        <w:rPr>
          <w:rFonts w:ascii="Arial" w:hAnsi="Arial" w:cs="Arial"/>
        </w:rPr>
        <w:t xml:space="preserve"> inciso </w:t>
      </w:r>
      <w:r w:rsidR="00D0513B">
        <w:rPr>
          <w:rFonts w:ascii="Arial" w:hAnsi="Arial" w:cs="Arial"/>
        </w:rPr>
        <w:t xml:space="preserve">e) y el Artículo 100 </w:t>
      </w:r>
      <w:r w:rsidRPr="00EB2BEC">
        <w:rPr>
          <w:rFonts w:ascii="Arial" w:hAnsi="Arial" w:cs="Arial"/>
        </w:rPr>
        <w:t xml:space="preserve">Fracción </w:t>
      </w:r>
      <w:r w:rsidR="00D0513B">
        <w:rPr>
          <w:rFonts w:ascii="Arial" w:hAnsi="Arial" w:cs="Arial"/>
        </w:rPr>
        <w:t>IX</w:t>
      </w:r>
      <w:r w:rsidRPr="00EB2BEC">
        <w:rPr>
          <w:rFonts w:ascii="Arial" w:hAnsi="Arial" w:cs="Arial"/>
        </w:rPr>
        <w:t xml:space="preserve">, de la Ley </w:t>
      </w:r>
      <w:r w:rsidR="00D0513B">
        <w:rPr>
          <w:rFonts w:ascii="Arial" w:hAnsi="Arial" w:cs="Arial"/>
        </w:rPr>
        <w:t xml:space="preserve">de Gobierno </w:t>
      </w:r>
      <w:r w:rsidR="00F208AF" w:rsidRPr="00EB2BEC">
        <w:rPr>
          <w:rFonts w:ascii="Arial" w:hAnsi="Arial" w:cs="Arial"/>
        </w:rPr>
        <w:t>Municipal del Estado de Nuevo León,</w:t>
      </w:r>
      <w:r w:rsidRPr="00EB2BEC">
        <w:rPr>
          <w:rFonts w:ascii="Arial" w:hAnsi="Arial" w:cs="Arial"/>
        </w:rPr>
        <w:t xml:space="preserve"> me permito remitir el Informe de </w:t>
      </w:r>
      <w:r w:rsidR="00250615">
        <w:rPr>
          <w:rFonts w:ascii="Arial" w:hAnsi="Arial" w:cs="Arial"/>
        </w:rPr>
        <w:t>Avance de Gestión Financiera (</w:t>
      </w:r>
      <w:r w:rsidR="003C796C">
        <w:rPr>
          <w:rFonts w:ascii="Arial" w:hAnsi="Arial" w:cs="Arial"/>
        </w:rPr>
        <w:t>Estado de Situación Financiera</w:t>
      </w:r>
      <w:r w:rsidR="00250615">
        <w:rPr>
          <w:rFonts w:ascii="Arial" w:hAnsi="Arial" w:cs="Arial"/>
        </w:rPr>
        <w:t>)</w:t>
      </w:r>
      <w:r w:rsidR="00AE6CF2" w:rsidRPr="00EB2BEC">
        <w:rPr>
          <w:rFonts w:ascii="Arial" w:hAnsi="Arial" w:cs="Arial"/>
        </w:rPr>
        <w:t xml:space="preserve"> </w:t>
      </w:r>
      <w:r w:rsidR="003A5C09">
        <w:rPr>
          <w:rFonts w:ascii="Arial" w:hAnsi="Arial" w:cs="Arial"/>
        </w:rPr>
        <w:t>c</w:t>
      </w:r>
      <w:r w:rsidR="00AE6CF2" w:rsidRPr="00EB2BEC">
        <w:rPr>
          <w:rFonts w:ascii="Arial" w:hAnsi="Arial" w:cs="Arial"/>
        </w:rPr>
        <w:t>orrespondiente</w:t>
      </w:r>
      <w:r w:rsidRPr="00EB2BEC">
        <w:rPr>
          <w:rFonts w:ascii="Arial" w:hAnsi="Arial" w:cs="Arial"/>
        </w:rPr>
        <w:t xml:space="preserve"> al </w:t>
      </w:r>
      <w:r w:rsidR="008429C7">
        <w:rPr>
          <w:rFonts w:ascii="Arial" w:hAnsi="Arial" w:cs="Arial"/>
        </w:rPr>
        <w:t>2o</w:t>
      </w:r>
      <w:r w:rsidR="006E4B37">
        <w:rPr>
          <w:rFonts w:ascii="Arial" w:hAnsi="Arial" w:cs="Arial"/>
        </w:rPr>
        <w:t>.</w:t>
      </w:r>
      <w:r w:rsidR="00FC3E07" w:rsidRPr="00EB2BE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>Trimestre del año 20</w:t>
      </w:r>
      <w:r w:rsidR="003E336F">
        <w:rPr>
          <w:rFonts w:ascii="Arial" w:hAnsi="Arial" w:cs="Arial"/>
        </w:rPr>
        <w:t>20</w:t>
      </w:r>
      <w:r w:rsidRPr="00EB2BEC">
        <w:rPr>
          <w:rFonts w:ascii="Arial" w:hAnsi="Arial" w:cs="Arial"/>
        </w:rPr>
        <w:t xml:space="preserve">, aprobados por </w:t>
      </w:r>
      <w:r w:rsidR="001410B4">
        <w:rPr>
          <w:rFonts w:ascii="Arial" w:hAnsi="Arial" w:cs="Arial"/>
        </w:rPr>
        <w:t xml:space="preserve">la </w:t>
      </w:r>
      <w:r w:rsidR="008429C7">
        <w:rPr>
          <w:rFonts w:ascii="Arial" w:hAnsi="Arial" w:cs="Arial"/>
        </w:rPr>
        <w:t>totalidad de los presentes</w:t>
      </w:r>
      <w:r w:rsidRPr="00EB2BEC">
        <w:rPr>
          <w:rFonts w:ascii="Arial" w:hAnsi="Arial" w:cs="Arial"/>
        </w:rPr>
        <w:t xml:space="preserve"> </w:t>
      </w:r>
      <w:r w:rsidR="008429C7">
        <w:rPr>
          <w:rFonts w:ascii="Arial" w:hAnsi="Arial" w:cs="Arial"/>
        </w:rPr>
        <w:t>de</w:t>
      </w:r>
      <w:r w:rsidRPr="00EB2BEC">
        <w:rPr>
          <w:rFonts w:ascii="Arial" w:hAnsi="Arial" w:cs="Arial"/>
        </w:rPr>
        <w:t xml:space="preserve">l R. Ayuntamiento en la Sesión </w:t>
      </w:r>
      <w:r w:rsidR="003E336F">
        <w:rPr>
          <w:rFonts w:ascii="Arial" w:hAnsi="Arial" w:cs="Arial"/>
        </w:rPr>
        <w:t>Extrao</w:t>
      </w:r>
      <w:r w:rsidR="006E4B37">
        <w:rPr>
          <w:rFonts w:ascii="Arial" w:hAnsi="Arial" w:cs="Arial"/>
        </w:rPr>
        <w:t>rdinaria</w:t>
      </w:r>
      <w:r w:rsidRPr="00EB2BEC">
        <w:rPr>
          <w:rFonts w:ascii="Arial" w:hAnsi="Arial" w:cs="Arial"/>
        </w:rPr>
        <w:t xml:space="preserve"> de fecha </w:t>
      </w:r>
      <w:r w:rsidR="004F17AB">
        <w:rPr>
          <w:rFonts w:ascii="Arial" w:hAnsi="Arial" w:cs="Arial"/>
        </w:rPr>
        <w:t>2</w:t>
      </w:r>
      <w:r w:rsidR="001410B4">
        <w:rPr>
          <w:rFonts w:ascii="Arial" w:hAnsi="Arial" w:cs="Arial"/>
        </w:rPr>
        <w:t>8</w:t>
      </w:r>
      <w:r w:rsidR="00E02D0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>de</w:t>
      </w:r>
      <w:r w:rsidR="00E44859" w:rsidRPr="00EB2BEC">
        <w:rPr>
          <w:rFonts w:ascii="Arial" w:hAnsi="Arial" w:cs="Arial"/>
        </w:rPr>
        <w:t xml:space="preserve"> </w:t>
      </w:r>
      <w:r w:rsidR="001410B4">
        <w:rPr>
          <w:rFonts w:ascii="Arial" w:hAnsi="Arial" w:cs="Arial"/>
        </w:rPr>
        <w:t>octubre</w:t>
      </w:r>
      <w:r w:rsidR="00E44859" w:rsidRPr="00EB2BEC">
        <w:rPr>
          <w:rFonts w:ascii="Arial" w:hAnsi="Arial" w:cs="Arial"/>
        </w:rPr>
        <w:t xml:space="preserve"> de </w:t>
      </w:r>
      <w:r w:rsidRPr="00EB2BEC">
        <w:rPr>
          <w:rFonts w:ascii="Arial" w:hAnsi="Arial" w:cs="Arial"/>
        </w:rPr>
        <w:t>20</w:t>
      </w:r>
      <w:r w:rsidR="006E4B37">
        <w:rPr>
          <w:rFonts w:ascii="Arial" w:hAnsi="Arial" w:cs="Arial"/>
        </w:rPr>
        <w:t>20</w:t>
      </w:r>
      <w:r w:rsidRPr="00EB2BEC">
        <w:rPr>
          <w:rFonts w:ascii="Arial" w:hAnsi="Arial" w:cs="Arial"/>
        </w:rPr>
        <w:t xml:space="preserve"> y registrada en </w:t>
      </w:r>
      <w:r w:rsidR="00E44859" w:rsidRPr="00EB2BEC">
        <w:rPr>
          <w:rFonts w:ascii="Arial" w:hAnsi="Arial" w:cs="Arial"/>
        </w:rPr>
        <w:t>e</w:t>
      </w:r>
      <w:r w:rsidRPr="00EB2BEC">
        <w:rPr>
          <w:rFonts w:ascii="Arial" w:hAnsi="Arial" w:cs="Arial"/>
        </w:rPr>
        <w:t xml:space="preserve">l acta de cabildo número </w:t>
      </w:r>
      <w:r w:rsidR="001410B4">
        <w:rPr>
          <w:rFonts w:ascii="Arial" w:hAnsi="Arial" w:cs="Arial"/>
        </w:rPr>
        <w:t>7</w:t>
      </w:r>
      <w:r w:rsidR="008429C7">
        <w:rPr>
          <w:rFonts w:ascii="Arial" w:hAnsi="Arial" w:cs="Arial"/>
        </w:rPr>
        <w:t>7</w:t>
      </w:r>
      <w:r w:rsidR="00324ABD">
        <w:rPr>
          <w:rFonts w:ascii="Arial" w:hAnsi="Arial" w:cs="Arial"/>
        </w:rPr>
        <w:t>.</w:t>
      </w:r>
    </w:p>
    <w:p w14:paraId="6F3B78EA" w14:textId="77777777" w:rsidR="00EA3444" w:rsidRPr="00EB2BEC" w:rsidRDefault="00EA3444">
      <w:pPr>
        <w:jc w:val="both"/>
        <w:rPr>
          <w:rFonts w:ascii="Arial" w:hAnsi="Arial" w:cs="Arial"/>
        </w:rPr>
      </w:pPr>
    </w:p>
    <w:p w14:paraId="579A9248" w14:textId="77777777" w:rsidR="00EA3444" w:rsidRPr="00EB2BEC" w:rsidRDefault="00EA3444">
      <w:pPr>
        <w:jc w:val="both"/>
        <w:rPr>
          <w:rFonts w:ascii="Arial" w:hAnsi="Arial" w:cs="Arial"/>
        </w:rPr>
      </w:pPr>
    </w:p>
    <w:p w14:paraId="5FEAB5F0" w14:textId="77777777" w:rsidR="000779A1" w:rsidRPr="00EB2BEC" w:rsidRDefault="000779A1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ab/>
      </w:r>
      <w:r w:rsidR="00F208AF" w:rsidRPr="00EB2BEC">
        <w:rPr>
          <w:rFonts w:ascii="Arial" w:hAnsi="Arial" w:cs="Arial"/>
        </w:rPr>
        <w:t xml:space="preserve">Sin otro particular, </w:t>
      </w:r>
      <w:r w:rsidR="00522CB8" w:rsidRPr="00EB2BEC">
        <w:rPr>
          <w:rFonts w:ascii="Arial" w:hAnsi="Arial" w:cs="Arial"/>
        </w:rPr>
        <w:t xml:space="preserve">reitero a usted las seguridades de mi atenta y distinguida consideración. </w:t>
      </w:r>
    </w:p>
    <w:p w14:paraId="4A52939A" w14:textId="77777777" w:rsidR="00C90842" w:rsidRPr="00EB2BEC" w:rsidRDefault="00C90842">
      <w:pPr>
        <w:jc w:val="both"/>
        <w:rPr>
          <w:rFonts w:ascii="Arial" w:hAnsi="Arial" w:cs="Arial"/>
        </w:rPr>
      </w:pPr>
    </w:p>
    <w:p w14:paraId="5CF5457F" w14:textId="77777777" w:rsidR="00E44859" w:rsidRPr="00EB2BEC" w:rsidRDefault="00E44859" w:rsidP="00E44859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>A T E N T A M E N T E</w:t>
      </w:r>
    </w:p>
    <w:p w14:paraId="48780F13" w14:textId="68731BA2" w:rsidR="00C90842" w:rsidRPr="00EB2BEC" w:rsidRDefault="00E44859" w:rsidP="00E44859">
      <w:pPr>
        <w:jc w:val="center"/>
        <w:rPr>
          <w:rFonts w:ascii="Arial" w:hAnsi="Arial" w:cs="Arial"/>
        </w:rPr>
      </w:pPr>
      <w:r w:rsidRPr="00EB2BEC">
        <w:rPr>
          <w:rFonts w:ascii="Arial" w:hAnsi="Arial" w:cs="Arial"/>
        </w:rPr>
        <w:t xml:space="preserve">El Carmen, N.L., a </w:t>
      </w:r>
      <w:r w:rsidR="001410B4">
        <w:rPr>
          <w:rFonts w:ascii="Arial" w:hAnsi="Arial" w:cs="Arial"/>
        </w:rPr>
        <w:t>29</w:t>
      </w:r>
      <w:r w:rsidRPr="00EB2BEC">
        <w:rPr>
          <w:rFonts w:ascii="Arial" w:hAnsi="Arial" w:cs="Arial"/>
        </w:rPr>
        <w:t xml:space="preserve"> de </w:t>
      </w:r>
      <w:r w:rsidR="001410B4">
        <w:rPr>
          <w:rFonts w:ascii="Arial" w:hAnsi="Arial" w:cs="Arial"/>
        </w:rPr>
        <w:t>octubre</w:t>
      </w:r>
      <w:r w:rsidRPr="00EB2BEC">
        <w:rPr>
          <w:rFonts w:ascii="Arial" w:hAnsi="Arial" w:cs="Arial"/>
        </w:rPr>
        <w:t xml:space="preserve"> de 20</w:t>
      </w:r>
      <w:r w:rsidR="006E4B37">
        <w:rPr>
          <w:rFonts w:ascii="Arial" w:hAnsi="Arial" w:cs="Arial"/>
        </w:rPr>
        <w:t>20</w:t>
      </w:r>
    </w:p>
    <w:p w14:paraId="40E721FF" w14:textId="77777777" w:rsidR="00C90842" w:rsidRPr="00EB2BEC" w:rsidRDefault="000779A1" w:rsidP="00C90842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 xml:space="preserve">EL C. </w:t>
      </w:r>
      <w:r w:rsidR="00F208AF" w:rsidRPr="00EB2BEC">
        <w:rPr>
          <w:rFonts w:ascii="Arial" w:hAnsi="Arial" w:cs="Arial"/>
          <w:sz w:val="22"/>
          <w:szCs w:val="22"/>
        </w:rPr>
        <w:t>PRESIDENTE MUNICIPAL</w:t>
      </w:r>
    </w:p>
    <w:p w14:paraId="7E100228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472FC685" w14:textId="77777777" w:rsid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0EDFBE40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3892603D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6282C678" w14:textId="77777777" w:rsidR="00EB2BEC" w:rsidRPr="004E1AEE" w:rsidRDefault="00D0513B" w:rsidP="00C90842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Ing. Gerardo Alfonso de la Maza Villarreal</w:t>
      </w:r>
    </w:p>
    <w:p w14:paraId="4E04E048" w14:textId="77777777" w:rsidR="000779A1" w:rsidRDefault="000779A1">
      <w:pPr>
        <w:jc w:val="center"/>
        <w:rPr>
          <w:b/>
        </w:rPr>
      </w:pPr>
    </w:p>
    <w:p w14:paraId="2C1CF935" w14:textId="77777777" w:rsidR="00F208AF" w:rsidRDefault="00F208AF">
      <w:pPr>
        <w:jc w:val="both"/>
        <w:rPr>
          <w:b/>
        </w:rPr>
      </w:pPr>
    </w:p>
    <w:p w14:paraId="6E9131EE" w14:textId="77777777" w:rsidR="000779A1" w:rsidRDefault="000779A1">
      <w:pPr>
        <w:jc w:val="both"/>
        <w:rPr>
          <w:sz w:val="18"/>
        </w:rPr>
      </w:pPr>
    </w:p>
    <w:p w14:paraId="533562D5" w14:textId="77777777" w:rsidR="000779A1" w:rsidRDefault="004E1AEE">
      <w:pPr>
        <w:jc w:val="both"/>
        <w:rPr>
          <w:sz w:val="18"/>
          <w:lang w:val="en-US"/>
        </w:rPr>
      </w:pPr>
      <w:proofErr w:type="spellStart"/>
      <w:r>
        <w:rPr>
          <w:sz w:val="18"/>
          <w:lang w:val="en-US"/>
        </w:rPr>
        <w:t>c.</w:t>
      </w:r>
      <w:r w:rsidR="000779A1">
        <w:rPr>
          <w:sz w:val="18"/>
          <w:lang w:val="en-US"/>
        </w:rPr>
        <w:t>c.p</w:t>
      </w:r>
      <w:proofErr w:type="spellEnd"/>
      <w:r w:rsidR="000779A1">
        <w:rPr>
          <w:sz w:val="18"/>
          <w:lang w:val="en-US"/>
        </w:rPr>
        <w:t xml:space="preserve">. </w:t>
      </w:r>
      <w:proofErr w:type="spellStart"/>
      <w:r w:rsidR="000779A1">
        <w:rPr>
          <w:sz w:val="18"/>
          <w:lang w:val="en-US"/>
        </w:rPr>
        <w:t>Archivo</w:t>
      </w:r>
      <w:proofErr w:type="spellEnd"/>
    </w:p>
    <w:sectPr w:rsidR="000779A1" w:rsidSect="00D0513B">
      <w:footerReference w:type="even" r:id="rId6"/>
      <w:footerReference w:type="default" r:id="rId7"/>
      <w:headerReference w:type="first" r:id="rId8"/>
      <w:pgSz w:w="12240" w:h="15840" w:code="1"/>
      <w:pgMar w:top="3119" w:right="1701" w:bottom="1418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D74512" w14:textId="77777777" w:rsidR="00AE0581" w:rsidRDefault="00AE0581">
      <w:r>
        <w:separator/>
      </w:r>
    </w:p>
  </w:endnote>
  <w:endnote w:type="continuationSeparator" w:id="0">
    <w:p w14:paraId="33EE4E5F" w14:textId="77777777" w:rsidR="00AE0581" w:rsidRDefault="00AE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7CF39" w14:textId="77777777" w:rsidR="000779A1" w:rsidRDefault="000779A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E45A2A2" w14:textId="77777777" w:rsidR="000779A1" w:rsidRDefault="000779A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41D9D" w14:textId="77777777" w:rsidR="000779A1" w:rsidRDefault="00EB2BEC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</w:rPr>
    </w:pPr>
    <w:r>
      <w:rPr>
        <w:rStyle w:val="Nmerodepgina"/>
        <w:rFonts w:ascii="Arial" w:hAnsi="Arial" w:cs="Arial"/>
        <w:sz w:val="20"/>
      </w:rPr>
      <w:t>2</w:t>
    </w:r>
  </w:p>
  <w:p w14:paraId="6C70EF57" w14:textId="77777777" w:rsidR="000779A1" w:rsidRDefault="000779A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F33FF" w14:textId="77777777" w:rsidR="00AE0581" w:rsidRDefault="00AE0581">
      <w:r>
        <w:separator/>
      </w:r>
    </w:p>
  </w:footnote>
  <w:footnote w:type="continuationSeparator" w:id="0">
    <w:p w14:paraId="5AE19DF9" w14:textId="77777777" w:rsidR="00AE0581" w:rsidRDefault="00AE0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ABFD8" w14:textId="77777777" w:rsidR="000779A1" w:rsidRDefault="000779A1">
    <w:pPr>
      <w:pStyle w:val="Encabezado"/>
    </w:pPr>
  </w:p>
  <w:p w14:paraId="5F7E8BA5" w14:textId="77777777" w:rsidR="000779A1" w:rsidRDefault="000779A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1D"/>
    <w:rsid w:val="000226C2"/>
    <w:rsid w:val="00067725"/>
    <w:rsid w:val="000779A1"/>
    <w:rsid w:val="00083DB8"/>
    <w:rsid w:val="00087868"/>
    <w:rsid w:val="000C02F7"/>
    <w:rsid w:val="000C0715"/>
    <w:rsid w:val="000C51D7"/>
    <w:rsid w:val="000C56A1"/>
    <w:rsid w:val="001410B4"/>
    <w:rsid w:val="00164903"/>
    <w:rsid w:val="001A1354"/>
    <w:rsid w:val="001C0D9E"/>
    <w:rsid w:val="001C131E"/>
    <w:rsid w:val="001F2535"/>
    <w:rsid w:val="00205950"/>
    <w:rsid w:val="00250615"/>
    <w:rsid w:val="002A7A6E"/>
    <w:rsid w:val="002B77B5"/>
    <w:rsid w:val="002F143D"/>
    <w:rsid w:val="002F7FC6"/>
    <w:rsid w:val="00300C62"/>
    <w:rsid w:val="003038E0"/>
    <w:rsid w:val="003152D7"/>
    <w:rsid w:val="00324ABD"/>
    <w:rsid w:val="003325D1"/>
    <w:rsid w:val="00347204"/>
    <w:rsid w:val="003A5C09"/>
    <w:rsid w:val="003C796C"/>
    <w:rsid w:val="003E336F"/>
    <w:rsid w:val="003E3BAE"/>
    <w:rsid w:val="003F6729"/>
    <w:rsid w:val="0043567A"/>
    <w:rsid w:val="004E1AEE"/>
    <w:rsid w:val="004F17AB"/>
    <w:rsid w:val="004F5FC4"/>
    <w:rsid w:val="00503FFC"/>
    <w:rsid w:val="00505660"/>
    <w:rsid w:val="00512929"/>
    <w:rsid w:val="00516B2E"/>
    <w:rsid w:val="00522CB8"/>
    <w:rsid w:val="00562736"/>
    <w:rsid w:val="005A02EF"/>
    <w:rsid w:val="005A31F7"/>
    <w:rsid w:val="005D7005"/>
    <w:rsid w:val="005E0313"/>
    <w:rsid w:val="005F1E08"/>
    <w:rsid w:val="00612100"/>
    <w:rsid w:val="006A0A82"/>
    <w:rsid w:val="006C2B56"/>
    <w:rsid w:val="006E0322"/>
    <w:rsid w:val="006E4B37"/>
    <w:rsid w:val="00743210"/>
    <w:rsid w:val="007E08D6"/>
    <w:rsid w:val="00815DB0"/>
    <w:rsid w:val="008429C7"/>
    <w:rsid w:val="00854F3E"/>
    <w:rsid w:val="008914C7"/>
    <w:rsid w:val="00912EA0"/>
    <w:rsid w:val="009329E1"/>
    <w:rsid w:val="00956E3D"/>
    <w:rsid w:val="00961440"/>
    <w:rsid w:val="009716CB"/>
    <w:rsid w:val="009720ED"/>
    <w:rsid w:val="00985EB6"/>
    <w:rsid w:val="009A4E17"/>
    <w:rsid w:val="009B7C6F"/>
    <w:rsid w:val="009D4020"/>
    <w:rsid w:val="009E21E9"/>
    <w:rsid w:val="00A42A49"/>
    <w:rsid w:val="00AD068E"/>
    <w:rsid w:val="00AD0E81"/>
    <w:rsid w:val="00AE0581"/>
    <w:rsid w:val="00AE6CF2"/>
    <w:rsid w:val="00AF1726"/>
    <w:rsid w:val="00B2339F"/>
    <w:rsid w:val="00B6172E"/>
    <w:rsid w:val="00B82AE5"/>
    <w:rsid w:val="00B94CD7"/>
    <w:rsid w:val="00BC57F7"/>
    <w:rsid w:val="00BD00E8"/>
    <w:rsid w:val="00BD69F1"/>
    <w:rsid w:val="00C02EA4"/>
    <w:rsid w:val="00C113A4"/>
    <w:rsid w:val="00C4199D"/>
    <w:rsid w:val="00C43A01"/>
    <w:rsid w:val="00C90842"/>
    <w:rsid w:val="00CB13D7"/>
    <w:rsid w:val="00CB1449"/>
    <w:rsid w:val="00CB60E3"/>
    <w:rsid w:val="00CF5E83"/>
    <w:rsid w:val="00CF7A30"/>
    <w:rsid w:val="00D0513B"/>
    <w:rsid w:val="00D10D61"/>
    <w:rsid w:val="00D31E65"/>
    <w:rsid w:val="00D438DF"/>
    <w:rsid w:val="00DA3F8B"/>
    <w:rsid w:val="00DB6F5A"/>
    <w:rsid w:val="00DC3798"/>
    <w:rsid w:val="00E02D0C"/>
    <w:rsid w:val="00E10C6A"/>
    <w:rsid w:val="00E44859"/>
    <w:rsid w:val="00E52CAC"/>
    <w:rsid w:val="00E57DBC"/>
    <w:rsid w:val="00EA3444"/>
    <w:rsid w:val="00EB2BEC"/>
    <w:rsid w:val="00EF68AF"/>
    <w:rsid w:val="00F100B1"/>
    <w:rsid w:val="00F208AF"/>
    <w:rsid w:val="00F31148"/>
    <w:rsid w:val="00F35175"/>
    <w:rsid w:val="00F37EF4"/>
    <w:rsid w:val="00F53C20"/>
    <w:rsid w:val="00FA57C9"/>
    <w:rsid w:val="00FB0B1D"/>
    <w:rsid w:val="00FC0906"/>
    <w:rsid w:val="00FC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E0F14"/>
  <w15:chartTrackingRefBased/>
  <w15:docId w15:val="{2599D52D-2A42-4BE6-BBE9-0EBAA354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sz w:val="20"/>
      <w:szCs w:val="20"/>
      <w:lang w:val="es-ES_tradnl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link w:val="TextodegloboCar"/>
    <w:uiPriority w:val="99"/>
    <w:semiHidden/>
    <w:unhideWhenUsed/>
    <w:rsid w:val="00EB2B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2BEC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B82AE5"/>
    <w:rPr>
      <w:b/>
      <w:bCs/>
    </w:rPr>
  </w:style>
  <w:style w:type="character" w:styleId="Hipervnculo">
    <w:name w:val="Hyperlink"/>
    <w:uiPriority w:val="99"/>
    <w:semiHidden/>
    <w:unhideWhenUsed/>
    <w:rsid w:val="00C419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Municipal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subject/>
  <dc:creator>Leticia Villarreal</dc:creator>
  <cp:keywords/>
  <dc:description/>
  <cp:lastModifiedBy>Leticia Villarreal</cp:lastModifiedBy>
  <cp:revision>2</cp:revision>
  <cp:lastPrinted>2020-07-30T15:41:00Z</cp:lastPrinted>
  <dcterms:created xsi:type="dcterms:W3CDTF">2021-02-08T17:40:00Z</dcterms:created>
  <dcterms:modified xsi:type="dcterms:W3CDTF">2021-02-08T17:40:00Z</dcterms:modified>
</cp:coreProperties>
</file>